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734AF585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DF16E7">
        <w:rPr>
          <w:rFonts w:asciiTheme="minorHAnsi" w:hAnsiTheme="minorHAnsi" w:cstheme="minorHAnsi"/>
          <w:b/>
          <w:sz w:val="28"/>
          <w:szCs w:val="28"/>
        </w:rPr>
        <w:t>03</w:t>
      </w:r>
      <w:bookmarkStart w:id="0" w:name="_GoBack"/>
      <w:bookmarkEnd w:id="0"/>
      <w:r w:rsidR="0048147E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7AEB9DB2" w14:textId="053D8FD9" w:rsidR="00DF16E7" w:rsidRDefault="00DF16E7" w:rsidP="00DF16E7">
      <w:pPr>
        <w:ind w:firstLine="720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Aos dezesseis dias do mês de janeiro de dois mil e vinte e quatro, às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>
        <w:rPr>
          <w:rFonts w:asciiTheme="minorHAnsi" w:hAnsiTheme="minorHAnsi" w:cstheme="minorHAnsi"/>
          <w:sz w:val="24"/>
          <w:szCs w:val="24"/>
        </w:rPr>
        <w:t xml:space="preserve">, reuniu-se a Comissão de </w:t>
      </w:r>
      <w:r>
        <w:rPr>
          <w:rFonts w:asciiTheme="minorHAnsi" w:hAnsiTheme="minorHAnsi" w:cstheme="minorHAnsi"/>
          <w:sz w:val="24"/>
          <w:szCs w:val="24"/>
        </w:rPr>
        <w:t>Constituição, Justiça e Redação</w:t>
      </w:r>
      <w:r>
        <w:rPr>
          <w:rFonts w:asciiTheme="minorHAnsi" w:hAnsiTheme="minorHAnsi" w:cstheme="minorHAnsi"/>
          <w:sz w:val="24"/>
          <w:szCs w:val="24"/>
        </w:rPr>
        <w:t xml:space="preserve"> da Câmara Municipal de Fazenda Vilanova – RS, com a presença dos Vereadores:</w:t>
      </w:r>
      <w:r>
        <w:rPr>
          <w:color w:val="000000"/>
          <w:sz w:val="24"/>
          <w:szCs w:val="24"/>
        </w:rPr>
        <w:t xml:space="preserve"> Nelson de Quadros Costa, Álvaro da Silva Brandão e Leo Mota</w:t>
      </w:r>
      <w:r>
        <w:rPr>
          <w:rFonts w:asciiTheme="minorHAnsi" w:hAnsiTheme="minorHAnsi" w:cstheme="minorHAnsi"/>
          <w:sz w:val="24"/>
          <w:szCs w:val="24"/>
        </w:rPr>
        <w:t>. A reunião foi aberta pelo Presidente da Comissão, quando foi realizada a chamada nominal dos vereadores. Em seguida foi anunciada a ORDEM DO DIA</w:t>
      </w:r>
      <w:r>
        <w:rPr>
          <w:rFonts w:asciiTheme="minorHAnsi" w:hAnsiTheme="minorHAnsi" w:cstheme="minorHAnsi"/>
          <w:b/>
          <w:sz w:val="24"/>
          <w:szCs w:val="24"/>
        </w:rPr>
        <w:t xml:space="preserve">:  a) </w:t>
      </w:r>
      <w:r>
        <w:rPr>
          <w:b/>
          <w:sz w:val="24"/>
          <w:szCs w:val="24"/>
        </w:rPr>
        <w:t>O projeto de Lei nº 010/2024,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de 09 de fevereiro de 2024,</w:t>
      </w:r>
      <w:r>
        <w:rPr>
          <w:sz w:val="24"/>
          <w:szCs w:val="24"/>
        </w:rPr>
        <w:t xml:space="preserve"> que “Autoriza alterar objetivo do Plano Plurianual, Lei de Diretrizes Orçamentárias, criar contas de despesa, suplementar recursos por convênio e superávit”. Aprovado para trâmite.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b) </w:t>
      </w:r>
      <w:r>
        <w:rPr>
          <w:b/>
          <w:sz w:val="24"/>
          <w:szCs w:val="24"/>
        </w:rPr>
        <w:t>O projeto de Lei nº 011/2024, do dia 15 de fevereiro de 2024</w:t>
      </w:r>
      <w:r>
        <w:rPr>
          <w:sz w:val="24"/>
          <w:szCs w:val="24"/>
        </w:rPr>
        <w:t>, que “Autoriza o Poder Executivo a contratar, em situação de emergência e atendendo excepcional interesse público, temporariamente, profissionais para os cargos e funções que menciona, na área da Educação, e dá outras providências”.</w:t>
      </w:r>
      <w:r>
        <w:rPr>
          <w:rFonts w:asciiTheme="minorHAnsi" w:hAnsiTheme="minorHAnsi" w:cstheme="minorHAnsi"/>
          <w:sz w:val="24"/>
          <w:szCs w:val="24"/>
        </w:rPr>
        <w:t>Aprovado para trâmite.</w:t>
      </w:r>
      <w:r>
        <w:rPr>
          <w:rFonts w:asciiTheme="minorHAnsi" w:hAnsiTheme="minorHAnsi" w:cstheme="minorHAnsi"/>
          <w:b/>
          <w:sz w:val="24"/>
          <w:szCs w:val="24"/>
        </w:rPr>
        <w:t>c)</w:t>
      </w:r>
      <w:r>
        <w:rPr>
          <w:b/>
          <w:sz w:val="24"/>
          <w:szCs w:val="24"/>
        </w:rPr>
        <w:t xml:space="preserve"> O projeto de Lei Legislativo nº 001/2024, do dia 16 de fevereiro de 2024,</w:t>
      </w:r>
      <w:r>
        <w:rPr>
          <w:sz w:val="24"/>
          <w:szCs w:val="24"/>
        </w:rPr>
        <w:t xml:space="preserve"> que “Denomina o prédio anexo da Escola Edgar da Rosa Cardoso, localizado na Avenida Rio Grande do Sul, nº 338, Centro desta cidade, de Professora Solange Ines Diedrich”.</w:t>
      </w:r>
      <w:r>
        <w:rPr>
          <w:rFonts w:asciiTheme="minorHAnsi" w:hAnsiTheme="minorHAnsi" w:cstheme="minorHAnsi"/>
          <w:sz w:val="24"/>
          <w:szCs w:val="24"/>
        </w:rPr>
        <w:t>Aprovado para trâmite. d)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O projeto de Lei nº 012/2024, do dia 15 de fevereiro de 2024,</w:t>
      </w:r>
      <w:r>
        <w:rPr>
          <w:sz w:val="24"/>
          <w:szCs w:val="24"/>
        </w:rPr>
        <w:t xml:space="preserve"> que “Da continuidade a Campanha Municipal de Fomento a Arrecadação de tributos, que consiste em premiar através de sorteios os consumidores, usuários de serviços e contribuintes de Fazenda Vilanova, e dá outras providências”. Em análise</w:t>
      </w:r>
      <w:r>
        <w:rPr>
          <w:rFonts w:asciiTheme="minorHAnsi" w:hAnsiTheme="minorHAnsi" w:cstheme="minorHAnsi"/>
          <w:sz w:val="24"/>
          <w:szCs w:val="24"/>
        </w:rPr>
        <w:t>. e)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O projeto de Lei nº 013/2024, do dia 16 de fevereiro de 2024, que</w:t>
      </w:r>
      <w:r>
        <w:rPr>
          <w:sz w:val="24"/>
          <w:szCs w:val="24"/>
        </w:rPr>
        <w:t xml:space="preserve"> “Autoriza a criar conta de despesa e suplementar recursos por redução”. Em análise.</w:t>
      </w:r>
      <w:r>
        <w:rPr>
          <w:rFonts w:asciiTheme="minorHAnsi" w:hAnsiTheme="minorHAnsi" w:cstheme="minorHAnsi"/>
          <w:sz w:val="24"/>
          <w:szCs w:val="24"/>
        </w:rPr>
        <w:t xml:space="preserve"> Nada mais havendo a tratar encerrou-se a reunião e para constar, foi lavrada a presente ata, que depois de lida e aprovada, será devidamente assinada pelos membros presentes e pelo Presidente.</w:t>
      </w:r>
    </w:p>
    <w:p w14:paraId="0B719759" w14:textId="77777777" w:rsidR="006456C2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</w:t>
      </w:r>
    </w:p>
    <w:p w14:paraId="4666984E" w14:textId="77777777" w:rsidR="00C24857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</w:p>
    <w:p w14:paraId="3C2A1519" w14:textId="0621F44C" w:rsidR="00DC1D12" w:rsidRPr="00C07DB2" w:rsidRDefault="00C24857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 w:rsidR="006456C2">
        <w:rPr>
          <w:color w:val="000000"/>
          <w:sz w:val="24"/>
          <w:szCs w:val="24"/>
        </w:rPr>
        <w:t xml:space="preserve">     </w:t>
      </w:r>
      <w:r w:rsidR="00DC1D12"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02C7D0EB" w14:textId="7E48B577" w:rsidR="00C07DB2" w:rsidRDefault="00C07DB2" w:rsidP="00C2485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1B628D1A" w14:textId="77777777" w:rsidR="00C07DB2" w:rsidRPr="00C07DB2" w:rsidRDefault="00C07DB2" w:rsidP="00C24857">
      <w:pPr>
        <w:widowControl/>
        <w:autoSpaceDE/>
        <w:autoSpaceDN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BEF62" w14:textId="77777777" w:rsidR="00DC1D12" w:rsidRPr="008745A4" w:rsidRDefault="00DC1D12" w:rsidP="00DC1D12">
    <w:pPr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5B5BD7" wp14:editId="42DF2DC2">
              <wp:simplePos x="0" y="0"/>
              <wp:positionH relativeFrom="page">
                <wp:posOffset>18149</wp:posOffset>
              </wp:positionH>
              <wp:positionV relativeFrom="page">
                <wp:posOffset>9580245</wp:posOffset>
              </wp:positionV>
              <wp:extent cx="7562850" cy="1281430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50" cy="1281430"/>
                        <a:chOff x="0" y="-76200"/>
                        <a:chExt cx="7562850" cy="1281771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0" y="-76200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EADB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F4DA5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43BF7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3D4D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3E242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E0DE0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1130A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658B1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70AF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B89CF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9901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21081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585A3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7158B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34BEC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6FA2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1BA73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8159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F40C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7E45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C58F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6C4D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27990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8A6A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EA779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9482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9D14E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28A51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1B4B0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5041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55179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083CE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D68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191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D1E1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C152F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E22DC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0EF6B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2B3A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F67F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3D723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DE714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B198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F378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9B48E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1290E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B619D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7012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9EB8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08A1B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DD79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A6128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17D0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65507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899C2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6B0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1321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7962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AC1BD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EE305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997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60C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CEE17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14629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698F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28B2C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5B41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94E7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29F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7B4B6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EB5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515CE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4C9A1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483D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D55D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4B5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5202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2A31E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70D7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F1AA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85456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1BA50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4594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8BE25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0397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F0C19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07AC3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E847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C14C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D76C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8370A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3A305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E00A6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009CD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72A86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91F9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8610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7A2CA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760D2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A8BA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FC67D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FED1F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4D1B5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D0E54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A90BE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F234F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48E95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D6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07B5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5458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138E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898B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5E3FC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0600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31032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43983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BCBD2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8824A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27F62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7173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DA2C7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F415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07DAE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71346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20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6338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07AB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AB8C0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341F8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68288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A09B3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1DF5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20FD3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4E2D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3400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852EA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4A743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CF65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1B720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52E9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B75F4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818B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5FB04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85A8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1E2CF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41FE6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2A6E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4CAB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81533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F898D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35B5BD7" id="Group 527" o:spid="_x0000_s1026" style="position:absolute;margin-left:1.45pt;margin-top:754.35pt;width:595.5pt;height:100.9pt;z-index:251659264;mso-position-horizontal-relative:page;mso-position-vertical-relative:page" coordorigin=",-762" coordsize="75628,1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">
              <v:shape id="Shape 541" o:spid="_x0000_s1027" style="position:absolute;top:-762;width:75628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2EEADBC5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62F4DA59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7643BF7F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183D4DA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2A3E2428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21E0DE07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3D1130A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27658B1A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0470AFC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7BB89CFA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4B99010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1621081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18585A3B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267158BA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0634BEC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546FA2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A1BA73A" w14:textId="77777777" w:rsidR="00DC1D12" w:rsidRDefault="00DC1D12" w:rsidP="00DC1D12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0F81596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30AF40C8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30A7E454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79C58F44" w14:textId="77777777" w:rsidR="00DC1D12" w:rsidRDefault="00DC1D12" w:rsidP="00DC1D12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0B6C4D0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0279905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598A6A27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4EEA779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169482C2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0A9D14E4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2B28A51E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031B4B0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765041A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43551791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70083CEB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6FD68FB4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4C191E0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39FD1E13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0BC152FE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2AE22DC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730EF6B0" w14:textId="77777777" w:rsidR="00DC1D12" w:rsidRDefault="00DC1D12" w:rsidP="00DC1D12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3D2B3AC2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65F67F7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273D7235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3EDE7149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5CBB1987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78F378D6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689B48E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6E1290E9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7B619DB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57012A8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69EB816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7608A1B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46DD790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42A61288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4017D066" w14:textId="77777777" w:rsidR="00DC1D12" w:rsidRDefault="00DC1D12" w:rsidP="00DC1D12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3865507C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63899C23" w14:textId="77777777" w:rsidR="00DC1D12" w:rsidRDefault="00DC1D12" w:rsidP="00DC1D12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436B0E09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73132127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567962D8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50AC1BD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0DEE3058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669977D7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5260CFB4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78CEE173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6514629B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A698F00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7528B2C3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155B419C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7594E74B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21C29FB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687B4B69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39FEB54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7E515CE3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594C9A1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07483D00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61D55D11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54B57D7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525202C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732A31E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2C170D7E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7FF1AA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3185456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411BA50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3E459490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408BE253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460397A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5EF0C196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0207AC39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2D1E847A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02C14CA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7BD76CAF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78370AA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433A3052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3DE00A6B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2F009CDD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772A86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6B91F9D8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36861090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497A2CAE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76760D24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09A8BAE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0CFC67DA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17FED1F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5C4D1B50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2FD0E54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32A90BE6" w14:textId="77777777" w:rsidR="00DC1D12" w:rsidRDefault="00DC1D12" w:rsidP="00DC1D12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45F234F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0F48E95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6BD649AF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2007B56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2375458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4F138ED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1F898BA7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195E3FCF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9060011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3131032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3343983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06BCBD2D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788824A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1827F62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07173E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37DA2C7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47F4154D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6E07DAEE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0B71346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002049AF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266338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4C307AB3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7FAB8C0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54341F8F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4768288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06A09B3F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251DF570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620FD3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3F4E2D4B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0334006C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23852EA2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004A743D" w14:textId="77777777" w:rsidR="00DC1D12" w:rsidRDefault="00DC1D12" w:rsidP="00DC1D12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ECF659C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541B7201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3952E9BE" w14:textId="77777777" w:rsidR="00DC1D12" w:rsidRDefault="00DC1D12" w:rsidP="00DC1D12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28B75F43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11818B16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675FB04A" w14:textId="77777777" w:rsidR="00DC1D12" w:rsidRDefault="00DC1D12" w:rsidP="00DC1D12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285A89C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751E2CF2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5741FE6D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082A6E4D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5B4CAB44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3E81533E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36F898D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320BA15A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30A43"/>
    <w:rsid w:val="00052764"/>
    <w:rsid w:val="00083FAC"/>
    <w:rsid w:val="00091D7C"/>
    <w:rsid w:val="000F5ACA"/>
    <w:rsid w:val="0010440B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456C2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51BD"/>
    <w:rsid w:val="00AB0B8B"/>
    <w:rsid w:val="00AB3031"/>
    <w:rsid w:val="00AC204A"/>
    <w:rsid w:val="00AC4DAE"/>
    <w:rsid w:val="00AC54E2"/>
    <w:rsid w:val="00AD54FC"/>
    <w:rsid w:val="00B0570D"/>
    <w:rsid w:val="00B42DED"/>
    <w:rsid w:val="00B6468A"/>
    <w:rsid w:val="00B81C71"/>
    <w:rsid w:val="00B851B3"/>
    <w:rsid w:val="00B93DB8"/>
    <w:rsid w:val="00BD3681"/>
    <w:rsid w:val="00BE311A"/>
    <w:rsid w:val="00C02D18"/>
    <w:rsid w:val="00C07DB2"/>
    <w:rsid w:val="00C12E43"/>
    <w:rsid w:val="00C24857"/>
    <w:rsid w:val="00C8324A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DF16E7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2</cp:revision>
  <cp:lastPrinted>2024-02-05T14:00:00Z</cp:lastPrinted>
  <dcterms:created xsi:type="dcterms:W3CDTF">2024-02-19T16:16:00Z</dcterms:created>
  <dcterms:modified xsi:type="dcterms:W3CDTF">2024-02-19T16:16:00Z</dcterms:modified>
</cp:coreProperties>
</file>